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9A73" w14:textId="502D332C" w:rsidR="001E653A" w:rsidRDefault="001E653A" w:rsidP="001E653A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令和　　年　　月　　日</w:t>
      </w:r>
    </w:p>
    <w:p w14:paraId="44770B96" w14:textId="5CF385BF" w:rsidR="001E653A" w:rsidRDefault="001E653A" w:rsidP="001F454F">
      <w:pPr>
        <w:snapToGrid w:val="0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社員各位</w:t>
      </w:r>
    </w:p>
    <w:p w14:paraId="65692D66" w14:textId="77777777" w:rsidR="00611660" w:rsidRPr="00611660" w:rsidRDefault="001E653A" w:rsidP="00611660">
      <w:pPr>
        <w:snapToGrid w:val="0"/>
        <w:jc w:val="right"/>
        <w:rPr>
          <w:rFonts w:ascii="ＭＳ 明朝" w:hAnsi="ＭＳ 明朝" w:hint="eastAsia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総務部</w:t>
      </w:r>
      <w:r w:rsidR="00611660">
        <w:rPr>
          <w:rFonts w:ascii="ＭＳ 明朝" w:hAnsi="ＭＳ 明朝"/>
          <w:b/>
          <w:bCs/>
          <w:sz w:val="24"/>
          <w:szCs w:val="28"/>
        </w:rPr>
        <w:br/>
      </w:r>
      <w:r w:rsidR="00611660" w:rsidRPr="00611660">
        <w:rPr>
          <w:rFonts w:ascii="ＭＳ 明朝" w:hAnsi="ＭＳ 明朝" w:hint="eastAsia"/>
          <w:b/>
          <w:bCs/>
          <w:sz w:val="24"/>
          <w:szCs w:val="28"/>
        </w:rPr>
        <w:t>本社 総務部 担当　内線：0000</w:t>
      </w:r>
    </w:p>
    <w:p w14:paraId="20DCE09B" w14:textId="0EFF7FF1" w:rsidR="001E653A" w:rsidRDefault="00611660" w:rsidP="00611660">
      <w:pPr>
        <w:snapToGrid w:val="0"/>
        <w:jc w:val="right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E-mail：xxxx@xxx.co.jp</w:t>
      </w:r>
    </w:p>
    <w:p w14:paraId="34F83360" w14:textId="77777777" w:rsidR="001E653A" w:rsidRDefault="001E653A" w:rsidP="001F454F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30B0C398" w14:textId="77777777" w:rsidR="00611660" w:rsidRPr="00611660" w:rsidRDefault="00611660" w:rsidP="00611660">
      <w:pPr>
        <w:snapToGrid w:val="0"/>
        <w:spacing w:afterLines="50" w:after="180"/>
        <w:jc w:val="center"/>
        <w:rPr>
          <w:rFonts w:ascii="ＭＳ 明朝" w:hAnsi="ＭＳ 明朝"/>
          <w:b/>
          <w:bCs/>
          <w:sz w:val="32"/>
          <w:szCs w:val="36"/>
        </w:rPr>
      </w:pPr>
      <w:r w:rsidRPr="00611660">
        <w:rPr>
          <w:rFonts w:ascii="ＭＳ 明朝" w:hAnsi="ＭＳ 明朝"/>
          <w:b/>
          <w:bCs/>
          <w:sz w:val="32"/>
          <w:szCs w:val="36"/>
        </w:rPr>
        <w:t>地震災害 緊急支援募金のお願い</w:t>
      </w:r>
    </w:p>
    <w:p w14:paraId="218BF152" w14:textId="77777777" w:rsidR="00611660" w:rsidRPr="00611660" w:rsidRDefault="00611660" w:rsidP="00611660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611660">
        <w:rPr>
          <w:rFonts w:ascii="ＭＳ 明朝" w:hAnsi="ＭＳ 明朝"/>
          <w:b/>
          <w:bCs/>
          <w:sz w:val="24"/>
          <w:szCs w:val="28"/>
        </w:rPr>
        <w:t>このたび発生した「令和〇年〇月〇日〇〇地方地震」により、広範囲で甚大な被害が生じています。</w:t>
      </w:r>
      <w:r w:rsidRPr="00611660">
        <w:rPr>
          <w:rFonts w:ascii="ＭＳ 明朝" w:hAnsi="ＭＳ 明朝"/>
          <w:b/>
          <w:bCs/>
          <w:sz w:val="24"/>
          <w:szCs w:val="28"/>
        </w:rPr>
        <w:br/>
        <w:t>被災地域では今も多くの方が避難・不自由な生活を続けており、全国的な支援が必要とされています。</w:t>
      </w:r>
    </w:p>
    <w:p w14:paraId="02E1C9C3" w14:textId="429CE204" w:rsidR="001E653A" w:rsidRDefault="00611660" w:rsidP="00611660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611660">
        <w:rPr>
          <w:rFonts w:ascii="ＭＳ 明朝" w:hAnsi="ＭＳ 明朝"/>
          <w:b/>
          <w:bCs/>
          <w:sz w:val="24"/>
          <w:szCs w:val="28"/>
        </w:rPr>
        <w:t>つきましては、被災者支援のための募金活動を各支店単位で実施し、みなさまからのご協力をお願い申し上げます。</w:t>
      </w:r>
    </w:p>
    <w:p w14:paraId="502DB82B" w14:textId="77777777" w:rsidR="00611660" w:rsidRPr="00611660" w:rsidRDefault="00611660" w:rsidP="00611660">
      <w:pPr>
        <w:snapToGrid w:val="0"/>
        <w:spacing w:beforeLines="100" w:before="360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【募金方法】</w:t>
      </w:r>
    </w:p>
    <w:p w14:paraId="4D561CA4" w14:textId="77777777" w:rsidR="00611660" w:rsidRPr="00611660" w:rsidRDefault="00611660" w:rsidP="00611660">
      <w:pPr>
        <w:pStyle w:val="af3"/>
        <w:numPr>
          <w:ilvl w:val="0"/>
          <w:numId w:val="23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各支店の総務担当者が募金窓口となります。</w:t>
      </w:r>
    </w:p>
    <w:p w14:paraId="33204715" w14:textId="77777777" w:rsidR="00611660" w:rsidRPr="00611660" w:rsidRDefault="00611660" w:rsidP="00611660">
      <w:pPr>
        <w:pStyle w:val="af3"/>
        <w:numPr>
          <w:ilvl w:val="0"/>
          <w:numId w:val="23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募金は各支店でとりまとめのうえ、本社 総務部へ一括送金してください。</w:t>
      </w:r>
    </w:p>
    <w:p w14:paraId="3EE4CDC9" w14:textId="77777777" w:rsidR="00611660" w:rsidRPr="00611660" w:rsidRDefault="00611660" w:rsidP="00611660">
      <w:pPr>
        <w:pStyle w:val="af3"/>
        <w:numPr>
          <w:ilvl w:val="0"/>
          <w:numId w:val="23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支店ごとの募集期間：〇月〇日（月）まで</w:t>
      </w:r>
    </w:p>
    <w:p w14:paraId="1C91BFD6" w14:textId="77777777" w:rsidR="00611660" w:rsidRPr="00611660" w:rsidRDefault="00611660" w:rsidP="00611660">
      <w:pPr>
        <w:pStyle w:val="af3"/>
        <w:numPr>
          <w:ilvl w:val="0"/>
          <w:numId w:val="23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本社での最終集計後、全額を被災地支援団体等へ寄付いたします。</w:t>
      </w:r>
    </w:p>
    <w:p w14:paraId="29817896" w14:textId="77777777" w:rsidR="00611660" w:rsidRPr="00611660" w:rsidRDefault="00611660" w:rsidP="00611660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【募金名義・使途】</w:t>
      </w:r>
    </w:p>
    <w:p w14:paraId="66A3ED35" w14:textId="77777777" w:rsidR="00611660" w:rsidRPr="00611660" w:rsidRDefault="00611660" w:rsidP="00611660">
      <w:pPr>
        <w:pStyle w:val="af3"/>
        <w:numPr>
          <w:ilvl w:val="0"/>
          <w:numId w:val="24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名称：令和〇年〇月 〇〇地方地震 被災者支援募金</w:t>
      </w:r>
    </w:p>
    <w:p w14:paraId="7BE64AEA" w14:textId="77777777" w:rsidR="00611660" w:rsidRPr="00611660" w:rsidRDefault="00611660" w:rsidP="00611660">
      <w:pPr>
        <w:pStyle w:val="af3"/>
        <w:numPr>
          <w:ilvl w:val="0"/>
          <w:numId w:val="24"/>
        </w:numPr>
        <w:snapToGrid w:val="0"/>
        <w:spacing w:beforeLines="50" w:before="180"/>
        <w:ind w:leftChars="0" w:left="567" w:hanging="298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支援内容：緊急物資、避難所支援、復旧活動ほか、被災地ニーズに応じた支援</w:t>
      </w:r>
    </w:p>
    <w:p w14:paraId="21DC20D9" w14:textId="77777777" w:rsidR="00611660" w:rsidRPr="00611660" w:rsidRDefault="00611660" w:rsidP="00611660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【目標金額】</w:t>
      </w:r>
    </w:p>
    <w:p w14:paraId="23D7A84F" w14:textId="2BE62DE1" w:rsidR="00611660" w:rsidRDefault="00611660" w:rsidP="00611660">
      <w:pPr>
        <w:pStyle w:val="af3"/>
        <w:numPr>
          <w:ilvl w:val="0"/>
          <w:numId w:val="25"/>
        </w:numPr>
        <w:snapToGrid w:val="0"/>
        <w:spacing w:beforeLines="50" w:before="180"/>
        <w:ind w:leftChars="0" w:left="567" w:hanging="298"/>
        <w:rPr>
          <w:rFonts w:ascii="ＭＳ 明朝" w:hAnsi="ＭＳ 明朝"/>
          <w:b/>
          <w:bCs/>
          <w:sz w:val="24"/>
          <w:szCs w:val="28"/>
        </w:rPr>
      </w:pPr>
      <w:r w:rsidRPr="00611660">
        <w:rPr>
          <w:rFonts w:ascii="ＭＳ 明朝" w:hAnsi="ＭＳ 明朝" w:hint="eastAsia"/>
          <w:b/>
          <w:bCs/>
          <w:sz w:val="24"/>
          <w:szCs w:val="28"/>
        </w:rPr>
        <w:t>社内全体で〇〇万円を目標とします。</w:t>
      </w:r>
    </w:p>
    <w:p w14:paraId="13EC312E" w14:textId="3881FEC4" w:rsidR="00611660" w:rsidRDefault="00611660" w:rsidP="00611660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8"/>
        </w:rPr>
      </w:pPr>
      <w:r w:rsidRPr="00611660">
        <w:rPr>
          <w:rFonts w:ascii="ＭＳ 明朝" w:hAnsi="ＭＳ 明朝"/>
          <w:b/>
          <w:bCs/>
          <w:sz w:val="24"/>
          <w:szCs w:val="28"/>
        </w:rPr>
        <w:t>被災地の皆さまの一日も早い復旧・復興のために、温かいご支援を心よりお願い申し上げます。</w:t>
      </w:r>
    </w:p>
    <w:p w14:paraId="4EDE9EE7" w14:textId="112CD682" w:rsidR="00611660" w:rsidRPr="00611660" w:rsidRDefault="00611660" w:rsidP="00611660">
      <w:pPr>
        <w:snapToGrid w:val="0"/>
        <w:spacing w:beforeLines="50" w:before="180"/>
        <w:jc w:val="right"/>
        <w:rPr>
          <w:rFonts w:ascii="ＭＳ 明朝" w:hAnsi="ＭＳ 明朝" w:hint="eastAsia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以上</w:t>
      </w:r>
    </w:p>
    <w:sectPr w:rsidR="00611660" w:rsidRPr="00611660" w:rsidSect="001E653A">
      <w:type w:val="continuous"/>
      <w:pgSz w:w="10318" w:h="14570" w:code="13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42FC" w14:textId="77777777" w:rsidR="00B73E78" w:rsidRDefault="00B73E78">
      <w:r>
        <w:separator/>
      </w:r>
    </w:p>
  </w:endnote>
  <w:endnote w:type="continuationSeparator" w:id="0">
    <w:p w14:paraId="3DD20210" w14:textId="77777777" w:rsidR="00B73E78" w:rsidRDefault="00B7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47AC6" w14:textId="77777777" w:rsidR="00B73E78" w:rsidRDefault="00B73E78">
      <w:r>
        <w:separator/>
      </w:r>
    </w:p>
  </w:footnote>
  <w:footnote w:type="continuationSeparator" w:id="0">
    <w:p w14:paraId="365C4297" w14:textId="77777777" w:rsidR="00B73E78" w:rsidRDefault="00B7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D4F4B0D"/>
    <w:multiLevelType w:val="hybridMultilevel"/>
    <w:tmpl w:val="FFD07C1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CE45E7"/>
    <w:multiLevelType w:val="hybridMultilevel"/>
    <w:tmpl w:val="32B6F3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1A637D31"/>
    <w:multiLevelType w:val="hybridMultilevel"/>
    <w:tmpl w:val="1F0A2A1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E830467"/>
    <w:multiLevelType w:val="hybridMultilevel"/>
    <w:tmpl w:val="220EB6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2375ED"/>
    <w:multiLevelType w:val="hybridMultilevel"/>
    <w:tmpl w:val="A54605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6810EC"/>
    <w:multiLevelType w:val="hybridMultilevel"/>
    <w:tmpl w:val="5F605F0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9F481430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23"/>
  </w:num>
  <w:num w:numId="2" w16cid:durableId="545407118">
    <w:abstractNumId w:val="24"/>
  </w:num>
  <w:num w:numId="3" w16cid:durableId="600071679">
    <w:abstractNumId w:val="20"/>
  </w:num>
  <w:num w:numId="4" w16cid:durableId="2130657820">
    <w:abstractNumId w:val="22"/>
  </w:num>
  <w:num w:numId="5" w16cid:durableId="838274173">
    <w:abstractNumId w:val="13"/>
  </w:num>
  <w:num w:numId="6" w16cid:durableId="1171338590">
    <w:abstractNumId w:val="1"/>
  </w:num>
  <w:num w:numId="7" w16cid:durableId="1973055240">
    <w:abstractNumId w:val="14"/>
  </w:num>
  <w:num w:numId="8" w16cid:durableId="913784575">
    <w:abstractNumId w:val="0"/>
  </w:num>
  <w:num w:numId="9" w16cid:durableId="559681436">
    <w:abstractNumId w:val="7"/>
  </w:num>
  <w:num w:numId="10" w16cid:durableId="1788507632">
    <w:abstractNumId w:val="18"/>
  </w:num>
  <w:num w:numId="11" w16cid:durableId="1606841367">
    <w:abstractNumId w:val="21"/>
  </w:num>
  <w:num w:numId="12" w16cid:durableId="2094008151">
    <w:abstractNumId w:val="19"/>
  </w:num>
  <w:num w:numId="13" w16cid:durableId="24065050">
    <w:abstractNumId w:val="6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5"/>
  </w:num>
  <w:num w:numId="17" w16cid:durableId="2011130186">
    <w:abstractNumId w:val="10"/>
  </w:num>
  <w:num w:numId="18" w16cid:durableId="518085962">
    <w:abstractNumId w:val="17"/>
  </w:num>
  <w:num w:numId="19" w16cid:durableId="908229253">
    <w:abstractNumId w:val="9"/>
  </w:num>
  <w:num w:numId="20" w16cid:durableId="556555471">
    <w:abstractNumId w:val="11"/>
  </w:num>
  <w:num w:numId="21" w16cid:durableId="1619754653">
    <w:abstractNumId w:val="16"/>
  </w:num>
  <w:num w:numId="22" w16cid:durableId="2000961997">
    <w:abstractNumId w:val="5"/>
  </w:num>
  <w:num w:numId="23" w16cid:durableId="128018929">
    <w:abstractNumId w:val="8"/>
  </w:num>
  <w:num w:numId="24" w16cid:durableId="261377249">
    <w:abstractNumId w:val="4"/>
  </w:num>
  <w:num w:numId="25" w16cid:durableId="1148664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1B159C"/>
    <w:rsid w:val="001E653A"/>
    <w:rsid w:val="001F454F"/>
    <w:rsid w:val="002377F2"/>
    <w:rsid w:val="002C760F"/>
    <w:rsid w:val="003308C0"/>
    <w:rsid w:val="00340C8A"/>
    <w:rsid w:val="0034300C"/>
    <w:rsid w:val="0036620B"/>
    <w:rsid w:val="003B7125"/>
    <w:rsid w:val="003D44E1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E427F"/>
    <w:rsid w:val="00611660"/>
    <w:rsid w:val="00624D7A"/>
    <w:rsid w:val="006D6E1A"/>
    <w:rsid w:val="007044A4"/>
    <w:rsid w:val="00722622"/>
    <w:rsid w:val="00724DBB"/>
    <w:rsid w:val="00747203"/>
    <w:rsid w:val="007E3B78"/>
    <w:rsid w:val="00804856"/>
    <w:rsid w:val="00845908"/>
    <w:rsid w:val="008713BD"/>
    <w:rsid w:val="00894AD5"/>
    <w:rsid w:val="008A5C18"/>
    <w:rsid w:val="00906A48"/>
    <w:rsid w:val="0091554D"/>
    <w:rsid w:val="0095564D"/>
    <w:rsid w:val="009800A1"/>
    <w:rsid w:val="009D2993"/>
    <w:rsid w:val="009F5238"/>
    <w:rsid w:val="00A132D6"/>
    <w:rsid w:val="00A47174"/>
    <w:rsid w:val="00A81547"/>
    <w:rsid w:val="00B73E78"/>
    <w:rsid w:val="00BE18A8"/>
    <w:rsid w:val="00C05F0F"/>
    <w:rsid w:val="00C06081"/>
    <w:rsid w:val="00C51315"/>
    <w:rsid w:val="00CF0955"/>
    <w:rsid w:val="00CF4CCC"/>
    <w:rsid w:val="00D86BAD"/>
    <w:rsid w:val="00D87177"/>
    <w:rsid w:val="00D9054E"/>
    <w:rsid w:val="00DF15DC"/>
    <w:rsid w:val="00E1112E"/>
    <w:rsid w:val="00E20452"/>
    <w:rsid w:val="00E31BCC"/>
    <w:rsid w:val="00E32969"/>
    <w:rsid w:val="00E71C42"/>
    <w:rsid w:val="00EA17BB"/>
    <w:rsid w:val="00ED4F0B"/>
    <w:rsid w:val="00F12CDD"/>
    <w:rsid w:val="00F16F3E"/>
    <w:rsid w:val="00F51A4E"/>
    <w:rsid w:val="00F96BDC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15</cp:revision>
  <cp:lastPrinted>2015-10-22T10:28:00Z</cp:lastPrinted>
  <dcterms:created xsi:type="dcterms:W3CDTF">2025-04-04T04:22:00Z</dcterms:created>
  <dcterms:modified xsi:type="dcterms:W3CDTF">2025-08-11T23:32:00Z</dcterms:modified>
</cp:coreProperties>
</file>