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87CC" w14:textId="693366A8" w:rsidR="00E85F5F" w:rsidRPr="0011009D" w:rsidRDefault="00E85F5F" w:rsidP="002F2889">
      <w:pPr>
        <w:spacing w:line="276" w:lineRule="auto"/>
        <w:jc w:val="right"/>
        <w:rPr>
          <w:rFonts w:ascii="ＭＳ Ｐ明朝" w:eastAsia="ＭＳ Ｐ明朝" w:hAnsi="ＭＳ Ｐ明朝"/>
          <w:b/>
          <w:bCs/>
          <w:sz w:val="22"/>
          <w:szCs w:val="24"/>
        </w:rPr>
      </w:pPr>
      <w:r w:rsidRPr="0011009D">
        <w:rPr>
          <w:rFonts w:ascii="ＭＳ Ｐ明朝" w:eastAsia="ＭＳ Ｐ明朝" w:hAnsi="ＭＳ Ｐ明朝" w:hint="eastAsia"/>
          <w:b/>
          <w:bCs/>
          <w:sz w:val="22"/>
          <w:szCs w:val="24"/>
        </w:rPr>
        <w:t>令和〇年〇月〇日</w:t>
      </w:r>
    </w:p>
    <w:p w14:paraId="1D9D6ED8" w14:textId="5C9DC21F" w:rsidR="00E85F5F" w:rsidRDefault="0011009D" w:rsidP="002F2889">
      <w:pPr>
        <w:spacing w:line="276" w:lineRule="auto"/>
        <w:jc w:val="left"/>
        <w:rPr>
          <w:rFonts w:ascii="ＭＳ Ｐ明朝" w:eastAsia="ＭＳ Ｐ明朝" w:hAnsi="ＭＳ Ｐ明朝"/>
          <w:b/>
          <w:bCs/>
          <w:sz w:val="22"/>
          <w:szCs w:val="24"/>
        </w:rPr>
      </w:pPr>
      <w:r w:rsidRPr="0011009D">
        <w:rPr>
          <w:rFonts w:ascii="ＭＳ Ｐ明朝" w:eastAsia="ＭＳ Ｐ明朝" w:hAnsi="ＭＳ Ｐ明朝" w:hint="eastAsia"/>
          <w:b/>
          <w:bCs/>
          <w:sz w:val="22"/>
          <w:szCs w:val="24"/>
        </w:rPr>
        <w:t>取引先</w:t>
      </w:r>
      <w:r w:rsidR="00E85F5F" w:rsidRPr="0011009D">
        <w:rPr>
          <w:rFonts w:ascii="ＭＳ Ｐ明朝" w:eastAsia="ＭＳ Ｐ明朝" w:hAnsi="ＭＳ Ｐ明朝" w:hint="eastAsia"/>
          <w:b/>
          <w:bCs/>
          <w:sz w:val="22"/>
          <w:szCs w:val="24"/>
        </w:rPr>
        <w:t>位</w:t>
      </w:r>
    </w:p>
    <w:p w14:paraId="17975F80" w14:textId="492D71F2" w:rsidR="002F2889" w:rsidRDefault="002F2889" w:rsidP="002F2889">
      <w:pPr>
        <w:spacing w:line="276" w:lineRule="auto"/>
        <w:jc w:val="right"/>
        <w:rPr>
          <w:rFonts w:ascii="ＭＳ Ｐ明朝" w:eastAsia="ＭＳ Ｐ明朝" w:hAnsi="ＭＳ Ｐ明朝"/>
          <w:b/>
          <w:bCs/>
          <w:sz w:val="22"/>
          <w:szCs w:val="24"/>
        </w:rPr>
      </w:pPr>
      <w:r>
        <w:rPr>
          <w:rFonts w:ascii="ＭＳ Ｐ明朝" w:eastAsia="ＭＳ Ｐ明朝" w:hAnsi="ＭＳ Ｐ明朝" w:hint="eastAsia"/>
          <w:b/>
          <w:bCs/>
          <w:sz w:val="22"/>
          <w:szCs w:val="24"/>
        </w:rPr>
        <w:t>株式会社ＡＡＡ</w:t>
      </w:r>
    </w:p>
    <w:p w14:paraId="191900E1" w14:textId="0729D739" w:rsidR="002F2889" w:rsidRPr="0011009D" w:rsidRDefault="002F2889" w:rsidP="002F2889">
      <w:pPr>
        <w:wordWrap w:val="0"/>
        <w:spacing w:line="276" w:lineRule="auto"/>
        <w:jc w:val="right"/>
        <w:rPr>
          <w:rFonts w:ascii="ＭＳ Ｐ明朝" w:eastAsia="ＭＳ Ｐ明朝" w:hAnsi="ＭＳ Ｐ明朝"/>
          <w:b/>
          <w:bCs/>
          <w:sz w:val="22"/>
          <w:szCs w:val="24"/>
        </w:rPr>
      </w:pPr>
      <w:r>
        <w:rPr>
          <w:rFonts w:ascii="ＭＳ Ｐ明朝" w:eastAsia="ＭＳ Ｐ明朝" w:hAnsi="ＭＳ Ｐ明朝" w:hint="eastAsia"/>
          <w:b/>
          <w:bCs/>
          <w:sz w:val="22"/>
          <w:szCs w:val="24"/>
        </w:rPr>
        <w:t>代表取締役　山田太郎</w:t>
      </w:r>
    </w:p>
    <w:p w14:paraId="444D5C3D" w14:textId="473F361A" w:rsidR="00B77324" w:rsidRPr="0011009D" w:rsidRDefault="0011009D" w:rsidP="002D583F">
      <w:pPr>
        <w:spacing w:beforeLines="150" w:before="429" w:line="276" w:lineRule="auto"/>
        <w:jc w:val="center"/>
        <w:rPr>
          <w:rFonts w:ascii="ＭＳ Ｐ明朝" w:eastAsia="ＭＳ Ｐ明朝" w:hAnsi="ＭＳ Ｐ明朝"/>
          <w:b/>
          <w:bCs/>
        </w:rPr>
      </w:pPr>
      <w:r w:rsidRPr="0011009D">
        <w:rPr>
          <w:rFonts w:ascii="ＭＳ Ｐ明朝" w:eastAsia="ＭＳ Ｐ明朝" w:hAnsi="ＭＳ Ｐ明朝" w:hint="eastAsia"/>
          <w:b/>
          <w:bCs/>
          <w:sz w:val="28"/>
          <w:szCs w:val="32"/>
        </w:rPr>
        <w:t>製品価格改定のお知らせ</w:t>
      </w:r>
    </w:p>
    <w:p w14:paraId="4265F240" w14:textId="3BF73913" w:rsidR="0011009D" w:rsidRPr="0011009D" w:rsidRDefault="0011009D" w:rsidP="002F2889">
      <w:pPr>
        <w:spacing w:beforeLines="100" w:before="286" w:line="276" w:lineRule="auto"/>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拝啓　春風の候、貴社におかれましては益々ご清栄のことと存じます。平素は格別のご高配を賜り、誠にありがとうございます。</w:t>
      </w:r>
    </w:p>
    <w:p w14:paraId="6AA483FE" w14:textId="5B0D57C6" w:rsidR="0011009D" w:rsidRPr="0011009D" w:rsidRDefault="0011009D" w:rsidP="002F2889">
      <w:pPr>
        <w:spacing w:beforeLines="50" w:before="143" w:line="276" w:lineRule="auto"/>
        <w:ind w:firstLineChars="95" w:firstLine="314"/>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さて当社では、長年にわたり高品質な製品を適正価格で提供してまいりました。しかしながら、近年の原材料費の上昇、人件費の増加、及び運送コストの高騰が続いており、これらのコスト増加を吸収することが困難な状況に至りました。</w:t>
      </w:r>
    </w:p>
    <w:p w14:paraId="793F1AEB" w14:textId="0DA22224" w:rsidR="0011009D" w:rsidRPr="0011009D" w:rsidRDefault="0011009D" w:rsidP="002F2889">
      <w:pPr>
        <w:spacing w:beforeLines="50" w:before="143" w:line="276" w:lineRule="auto"/>
        <w:ind w:firstLineChars="95" w:firstLine="314"/>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このような状況を踏まえ、継続的な製品供給とサービスの質を維持するため、やむを得ず</w:t>
      </w:r>
      <w:r w:rsidRPr="0011009D">
        <w:rPr>
          <w:rFonts w:ascii="ＭＳ Ｐ明朝" w:eastAsia="ＭＳ Ｐ明朝" w:hAnsi="ＭＳ Ｐ明朝" w:hint="eastAsia"/>
          <w:b/>
          <w:bCs/>
          <w:sz w:val="22"/>
          <w:szCs w:val="24"/>
        </w:rPr>
        <w:t>令和〇年〇月〇日</w:t>
      </w:r>
      <w:r w:rsidRPr="0011009D">
        <w:rPr>
          <w:rFonts w:ascii="ＭＳ Ｐ明朝" w:eastAsia="ＭＳ Ｐ明朝" w:hAnsi="ＭＳ Ｐ明朝" w:hint="eastAsia"/>
          <w:b/>
          <w:bCs/>
          <w:spacing w:val="55"/>
          <w:kern w:val="0"/>
          <w:sz w:val="22"/>
          <w:szCs w:val="24"/>
        </w:rPr>
        <w:t>より製品の価格を改定させていただくこととなりました。新価格につきましては、添付の資料をご参照いただけますようお願い申し上げます。</w:t>
      </w:r>
    </w:p>
    <w:p w14:paraId="3DC150DA" w14:textId="514F2C6E" w:rsidR="0011009D" w:rsidRPr="0011009D" w:rsidRDefault="0011009D" w:rsidP="002F2889">
      <w:pPr>
        <w:spacing w:beforeLines="50" w:before="143" w:afterLines="50" w:after="143" w:line="276" w:lineRule="auto"/>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価格改定の主な理由：</w:t>
      </w:r>
    </w:p>
    <w:p w14:paraId="0A6EF15F" w14:textId="18DBE0F8" w:rsidR="0011009D" w:rsidRPr="0011009D" w:rsidRDefault="0011009D" w:rsidP="002F2889">
      <w:pPr>
        <w:pStyle w:val="af3"/>
        <w:numPr>
          <w:ilvl w:val="0"/>
          <w:numId w:val="5"/>
        </w:numPr>
        <w:spacing w:line="276" w:lineRule="auto"/>
        <w:ind w:leftChars="0" w:left="442" w:hanging="442"/>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原材料費の上昇：特に</w:t>
      </w:r>
      <w:r w:rsidR="002F2889">
        <w:rPr>
          <w:rFonts w:ascii="ＭＳ Ｐ明朝" w:eastAsia="ＭＳ Ｐ明朝" w:hAnsi="ＭＳ Ｐ明朝" w:hint="eastAsia"/>
          <w:b/>
          <w:bCs/>
          <w:spacing w:val="55"/>
          <w:kern w:val="0"/>
          <w:sz w:val="22"/>
          <w:szCs w:val="24"/>
        </w:rPr>
        <w:t>小麦粉</w:t>
      </w:r>
      <w:r w:rsidRPr="0011009D">
        <w:rPr>
          <w:rFonts w:ascii="ＭＳ Ｐ明朝" w:eastAsia="ＭＳ Ｐ明朝" w:hAnsi="ＭＳ Ｐ明朝" w:hint="eastAsia"/>
          <w:b/>
          <w:bCs/>
          <w:spacing w:val="55"/>
          <w:kern w:val="0"/>
          <w:sz w:val="22"/>
          <w:szCs w:val="24"/>
        </w:rPr>
        <w:t>などのコストが顕著に増加しています。</w:t>
      </w:r>
    </w:p>
    <w:p w14:paraId="5D2E8168" w14:textId="77777777" w:rsidR="0011009D" w:rsidRPr="0011009D" w:rsidRDefault="0011009D" w:rsidP="002F2889">
      <w:pPr>
        <w:pStyle w:val="af3"/>
        <w:numPr>
          <w:ilvl w:val="0"/>
          <w:numId w:val="5"/>
        </w:numPr>
        <w:spacing w:line="276" w:lineRule="auto"/>
        <w:ind w:leftChars="0" w:left="442" w:hanging="442"/>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人件費の増加：従業員の適正な賃金を保障し、技術力の向上を図るため。</w:t>
      </w:r>
    </w:p>
    <w:p w14:paraId="626A7FF4" w14:textId="77777777" w:rsidR="0011009D" w:rsidRPr="0011009D" w:rsidRDefault="0011009D" w:rsidP="002F2889">
      <w:pPr>
        <w:pStyle w:val="af3"/>
        <w:numPr>
          <w:ilvl w:val="0"/>
          <w:numId w:val="5"/>
        </w:numPr>
        <w:spacing w:line="276" w:lineRule="auto"/>
        <w:ind w:leftChars="0" w:left="442" w:hanging="442"/>
        <w:rPr>
          <w:rFonts w:ascii="ＭＳ Ｐ明朝" w:eastAsia="ＭＳ Ｐ明朝" w:hAnsi="ＭＳ Ｐ明朝"/>
          <w:b/>
          <w:bCs/>
          <w:spacing w:val="55"/>
          <w:kern w:val="0"/>
          <w:sz w:val="22"/>
          <w:szCs w:val="24"/>
        </w:rPr>
      </w:pPr>
      <w:r w:rsidRPr="0011009D">
        <w:rPr>
          <w:rFonts w:ascii="ＭＳ Ｐ明朝" w:eastAsia="ＭＳ Ｐ明朝" w:hAnsi="ＭＳ Ｐ明朝" w:hint="eastAsia"/>
          <w:b/>
          <w:bCs/>
          <w:spacing w:val="55"/>
          <w:kern w:val="0"/>
          <w:sz w:val="22"/>
          <w:szCs w:val="24"/>
        </w:rPr>
        <w:t>運送コストの高騰：燃料価格の上昇及び物流網の変動に伴うものです。</w:t>
      </w:r>
    </w:p>
    <w:p w14:paraId="7CBBA4FA" w14:textId="77777777" w:rsidR="0011009D" w:rsidRPr="0011009D" w:rsidRDefault="0011009D" w:rsidP="002F2889">
      <w:pPr>
        <w:pStyle w:val="af3"/>
        <w:spacing w:line="276" w:lineRule="auto"/>
        <w:ind w:leftChars="0" w:left="440"/>
        <w:rPr>
          <w:rFonts w:ascii="ＭＳ Ｐ明朝" w:eastAsia="ＭＳ Ｐ明朝" w:hAnsi="ＭＳ Ｐ明朝"/>
          <w:b/>
          <w:bCs/>
          <w:spacing w:val="55"/>
          <w:kern w:val="0"/>
          <w:sz w:val="22"/>
          <w:szCs w:val="24"/>
        </w:rPr>
      </w:pPr>
    </w:p>
    <w:p w14:paraId="1913E1F1" w14:textId="77777777" w:rsidR="002F2889" w:rsidRPr="002F2889" w:rsidRDefault="002F2889" w:rsidP="002F2889">
      <w:pPr>
        <w:spacing w:line="276" w:lineRule="auto"/>
        <w:ind w:firstLineChars="63" w:firstLine="208"/>
        <w:rPr>
          <w:rFonts w:ascii="ＭＳ Ｐ明朝" w:eastAsia="ＭＳ Ｐ明朝" w:hAnsi="ＭＳ Ｐ明朝"/>
          <w:b/>
          <w:bCs/>
          <w:spacing w:val="55"/>
          <w:kern w:val="0"/>
          <w:sz w:val="22"/>
          <w:szCs w:val="24"/>
        </w:rPr>
      </w:pPr>
      <w:r w:rsidRPr="002F2889">
        <w:rPr>
          <w:rFonts w:ascii="ＭＳ Ｐ明朝" w:eastAsia="ＭＳ Ｐ明朝" w:hAnsi="ＭＳ Ｐ明朝" w:hint="eastAsia"/>
          <w:b/>
          <w:bCs/>
          <w:spacing w:val="55"/>
          <w:kern w:val="0"/>
          <w:sz w:val="22"/>
          <w:szCs w:val="24"/>
        </w:rPr>
        <w:t>私どもは今後も品質管理を徹底し、お客様には一層ご満足いただける製品をお届けできるよう努めて参ります。価格改定によるご負担増となりますが、何卒ご理解いただけますと幸いです。</w:t>
      </w:r>
    </w:p>
    <w:p w14:paraId="2EB04942" w14:textId="77777777" w:rsidR="002F2889" w:rsidRDefault="002F2889" w:rsidP="002F2889">
      <w:pPr>
        <w:spacing w:beforeLines="50" w:before="143" w:line="276" w:lineRule="auto"/>
        <w:rPr>
          <w:rFonts w:ascii="ＭＳ Ｐ明朝" w:eastAsia="ＭＳ Ｐ明朝" w:hAnsi="ＭＳ Ｐ明朝"/>
          <w:b/>
          <w:bCs/>
          <w:spacing w:val="55"/>
          <w:kern w:val="0"/>
          <w:sz w:val="22"/>
          <w:szCs w:val="24"/>
        </w:rPr>
      </w:pPr>
      <w:r w:rsidRPr="002F2889">
        <w:rPr>
          <w:rFonts w:ascii="ＭＳ Ｐ明朝" w:eastAsia="ＭＳ Ｐ明朝" w:hAnsi="ＭＳ Ｐ明朝" w:hint="eastAsia"/>
          <w:b/>
          <w:bCs/>
          <w:spacing w:val="55"/>
          <w:kern w:val="0"/>
          <w:sz w:val="22"/>
          <w:szCs w:val="24"/>
        </w:rPr>
        <w:t>今後とも変わらぬご愛顧を賜りますよう、お願い申し上げます。ご不明な点やご相談については、お気軽に下記連絡先までご連絡ください。</w:t>
      </w:r>
    </w:p>
    <w:p w14:paraId="27DFC65D" w14:textId="643B18F5" w:rsidR="002F2889" w:rsidRDefault="002F2889" w:rsidP="002F2889">
      <w:pPr>
        <w:spacing w:beforeLines="50" w:before="143" w:line="276" w:lineRule="auto"/>
        <w:jc w:val="right"/>
        <w:rPr>
          <w:rFonts w:ascii="ＭＳ Ｐ明朝" w:eastAsia="ＭＳ Ｐ明朝" w:hAnsi="ＭＳ Ｐ明朝"/>
          <w:b/>
          <w:bCs/>
          <w:spacing w:val="55"/>
          <w:kern w:val="0"/>
          <w:sz w:val="22"/>
          <w:szCs w:val="24"/>
        </w:rPr>
      </w:pPr>
      <w:r>
        <w:rPr>
          <w:rFonts w:ascii="ＭＳ Ｐ明朝" w:eastAsia="ＭＳ Ｐ明朝" w:hAnsi="ＭＳ Ｐ明朝" w:hint="eastAsia"/>
          <w:b/>
          <w:bCs/>
          <w:spacing w:val="55"/>
          <w:kern w:val="0"/>
          <w:sz w:val="22"/>
          <w:szCs w:val="24"/>
        </w:rPr>
        <w:t>敬具</w:t>
      </w:r>
    </w:p>
    <w:sectPr w:rsidR="002F2889" w:rsidSect="007F02C2">
      <w:type w:val="continuous"/>
      <w:pgSz w:w="11907" w:h="16839"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548E" w14:textId="77777777" w:rsidR="007F02C2" w:rsidRDefault="007F02C2">
      <w:r>
        <w:separator/>
      </w:r>
    </w:p>
  </w:endnote>
  <w:endnote w:type="continuationSeparator" w:id="0">
    <w:p w14:paraId="15BC4D18" w14:textId="77777777" w:rsidR="007F02C2" w:rsidRDefault="007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8241" w14:textId="77777777" w:rsidR="007F02C2" w:rsidRDefault="007F02C2">
      <w:r>
        <w:separator/>
      </w:r>
    </w:p>
  </w:footnote>
  <w:footnote w:type="continuationSeparator" w:id="0">
    <w:p w14:paraId="7A0E8789" w14:textId="77777777" w:rsidR="007F02C2" w:rsidRDefault="007F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F05"/>
    <w:multiLevelType w:val="hybridMultilevel"/>
    <w:tmpl w:val="7160F688"/>
    <w:lvl w:ilvl="0" w:tplc="F9D29602">
      <w:start w:val="1"/>
      <w:numFmt w:val="bullet"/>
      <w:lvlText w:val=""/>
      <w:lvlJc w:val="left"/>
      <w:pPr>
        <w:ind w:left="440" w:hanging="440"/>
      </w:pPr>
      <w:rPr>
        <w:rFonts w:ascii="Wingdings" w:hAnsi="Wingdings" w:cs="Wingdings" w:hint="default"/>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44033E8"/>
    <w:multiLevelType w:val="hybridMultilevel"/>
    <w:tmpl w:val="0B32D1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0683C04"/>
    <w:multiLevelType w:val="hybridMultilevel"/>
    <w:tmpl w:val="431052B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141047">
    <w:abstractNumId w:val="3"/>
  </w:num>
  <w:num w:numId="2" w16cid:durableId="1590306279">
    <w:abstractNumId w:val="4"/>
  </w:num>
  <w:num w:numId="3" w16cid:durableId="450633911">
    <w:abstractNumId w:val="1"/>
  </w:num>
  <w:num w:numId="4" w16cid:durableId="1636257175">
    <w:abstractNumId w:val="2"/>
  </w:num>
  <w:num w:numId="5" w16cid:durableId="108549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96DD7"/>
    <w:rsid w:val="000E6A39"/>
    <w:rsid w:val="0011009D"/>
    <w:rsid w:val="0017444F"/>
    <w:rsid w:val="001F6C28"/>
    <w:rsid w:val="002455AC"/>
    <w:rsid w:val="002D583F"/>
    <w:rsid w:val="002F0BA0"/>
    <w:rsid w:val="002F2889"/>
    <w:rsid w:val="00302FF1"/>
    <w:rsid w:val="00315982"/>
    <w:rsid w:val="00330543"/>
    <w:rsid w:val="003308C0"/>
    <w:rsid w:val="00340C8A"/>
    <w:rsid w:val="003621D5"/>
    <w:rsid w:val="00374E38"/>
    <w:rsid w:val="003D7B9B"/>
    <w:rsid w:val="003F7282"/>
    <w:rsid w:val="00487091"/>
    <w:rsid w:val="004E31E9"/>
    <w:rsid w:val="00501DB1"/>
    <w:rsid w:val="00524313"/>
    <w:rsid w:val="005C6396"/>
    <w:rsid w:val="005E4053"/>
    <w:rsid w:val="00624D7A"/>
    <w:rsid w:val="00651ABF"/>
    <w:rsid w:val="006C7B2C"/>
    <w:rsid w:val="00722622"/>
    <w:rsid w:val="00724DBB"/>
    <w:rsid w:val="00747203"/>
    <w:rsid w:val="007C4FE1"/>
    <w:rsid w:val="007F02C2"/>
    <w:rsid w:val="00804856"/>
    <w:rsid w:val="008713BD"/>
    <w:rsid w:val="00894AD5"/>
    <w:rsid w:val="00906A48"/>
    <w:rsid w:val="0091554D"/>
    <w:rsid w:val="0095564D"/>
    <w:rsid w:val="009D2993"/>
    <w:rsid w:val="009D5416"/>
    <w:rsid w:val="009F5238"/>
    <w:rsid w:val="00AE130C"/>
    <w:rsid w:val="00AF45FF"/>
    <w:rsid w:val="00B77324"/>
    <w:rsid w:val="00BC5C83"/>
    <w:rsid w:val="00BF4845"/>
    <w:rsid w:val="00C05F0F"/>
    <w:rsid w:val="00C14E4F"/>
    <w:rsid w:val="00CA39C4"/>
    <w:rsid w:val="00CA41C8"/>
    <w:rsid w:val="00CF0955"/>
    <w:rsid w:val="00DF15DC"/>
    <w:rsid w:val="00E1112E"/>
    <w:rsid w:val="00E23D51"/>
    <w:rsid w:val="00E4793D"/>
    <w:rsid w:val="00E85F5F"/>
    <w:rsid w:val="00ED4F0B"/>
    <w:rsid w:val="00F12CDD"/>
    <w:rsid w:val="00F16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2C0C7"/>
  <w15:chartTrackingRefBased/>
  <w15:docId w15:val="{D7D1FE7C-B216-4552-96F1-EEC63E6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semiHidden/>
    <w:unhideWhenUsed/>
    <w:rsid w:val="004E31E9"/>
    <w:pPr>
      <w:jc w:val="center"/>
    </w:pPr>
  </w:style>
  <w:style w:type="character" w:customStyle="1" w:styleId="aa">
    <w:name w:val="記 (文字)"/>
    <w:link w:val="a9"/>
    <w:uiPriority w:val="99"/>
    <w:semiHidden/>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85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13</cp:revision>
  <cp:lastPrinted>2015-10-22T10:28:00Z</cp:lastPrinted>
  <dcterms:created xsi:type="dcterms:W3CDTF">2022-08-24T10:12:00Z</dcterms:created>
  <dcterms:modified xsi:type="dcterms:W3CDTF">2024-05-10T12:17:00Z</dcterms:modified>
</cp:coreProperties>
</file>