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771DF2">
      <w:pPr>
        <w:snapToGrid w:val="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771DF2">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771DF2">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20BC088A" w14:textId="7B5D6463" w:rsidR="004A1895" w:rsidRPr="001B376C" w:rsidRDefault="001F7FEC" w:rsidP="00771DF2">
      <w:pPr>
        <w:snapToGrid w:val="0"/>
        <w:spacing w:beforeLines="50" w:before="180" w:afterLines="50" w:after="180"/>
        <w:jc w:val="center"/>
        <w:rPr>
          <w:rFonts w:ascii="ＭＳ 明朝" w:hAnsi="ＭＳ 明朝"/>
          <w:b/>
          <w:bCs/>
          <w:sz w:val="32"/>
          <w:szCs w:val="32"/>
        </w:rPr>
      </w:pPr>
      <w:r w:rsidRPr="001F7FEC">
        <w:rPr>
          <w:rFonts w:ascii="ＭＳ 明朝" w:hAnsi="ＭＳ 明朝" w:hint="eastAsia"/>
          <w:b/>
          <w:bCs/>
          <w:sz w:val="32"/>
          <w:szCs w:val="32"/>
        </w:rPr>
        <w:t>社員の接客対応に関するお詫び</w:t>
      </w:r>
    </w:p>
    <w:p w14:paraId="042A2712" w14:textId="77777777"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拝啓　貴社ますますご清栄のこととお喜び申し上げます。</w:t>
      </w:r>
    </w:p>
    <w:p w14:paraId="60298B05" w14:textId="77777777"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平素は格別のご厚情を賜り、厚く御礼申し上げます。</w:t>
      </w:r>
    </w:p>
    <w:p w14:paraId="34C72279" w14:textId="77777777" w:rsidR="00771DF2" w:rsidRPr="00771DF2" w:rsidRDefault="00771DF2" w:rsidP="00771DF2">
      <w:pPr>
        <w:snapToGrid w:val="0"/>
        <w:rPr>
          <w:rFonts w:ascii="ＭＳ 明朝" w:hAnsi="ＭＳ 明朝"/>
          <w:b/>
          <w:bCs/>
          <w:sz w:val="24"/>
          <w:szCs w:val="24"/>
        </w:rPr>
      </w:pPr>
    </w:p>
    <w:p w14:paraId="5EBB2075" w14:textId="52BA0D1D"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このたびは、弊社社員が貴社施設にて実施いたしました設備メンテナンス作業中において、不適切な対応をいたしましたこと、心より深くお詫び申し上げます。</w:t>
      </w:r>
    </w:p>
    <w:p w14:paraId="4BD90172" w14:textId="77777777" w:rsidR="00771DF2" w:rsidRPr="00771DF2" w:rsidRDefault="00771DF2" w:rsidP="00771DF2">
      <w:pPr>
        <w:snapToGrid w:val="0"/>
        <w:rPr>
          <w:rFonts w:ascii="ＭＳ 明朝" w:hAnsi="ＭＳ 明朝"/>
          <w:b/>
          <w:bCs/>
          <w:sz w:val="24"/>
          <w:szCs w:val="24"/>
        </w:rPr>
      </w:pPr>
    </w:p>
    <w:p w14:paraId="664D6547" w14:textId="4695ED52"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調査の結果、弊社技術スタッフが作業中に貴社社員様からのご質問に対し、十分な説明を行わず、不適切な言動をとったことが判明いたしました。</w:t>
      </w:r>
    </w:p>
    <w:p w14:paraId="43E6881D" w14:textId="00BE5030"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また、一部の作業において安全確認手順の説明が不十分であり、結果として貴社にご不安とご不快の念をおかけする事態となりました。</w:t>
      </w:r>
    </w:p>
    <w:p w14:paraId="7E009D98" w14:textId="77777777" w:rsidR="00771DF2" w:rsidRPr="00771DF2" w:rsidRDefault="00771DF2" w:rsidP="00771DF2">
      <w:pPr>
        <w:snapToGrid w:val="0"/>
        <w:rPr>
          <w:rFonts w:ascii="ＭＳ 明朝" w:hAnsi="ＭＳ 明朝"/>
          <w:b/>
          <w:bCs/>
          <w:sz w:val="24"/>
          <w:szCs w:val="24"/>
        </w:rPr>
      </w:pPr>
    </w:p>
    <w:p w14:paraId="0FBF9825" w14:textId="2CDDF9C0"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本来であれば、作業時にお客様の立場を尊重し、安全と信頼を最優先にご説明・ご報告を行うべきところ、弊社の指導・教育体制が不十分であったことを痛感しております。</w:t>
      </w:r>
    </w:p>
    <w:p w14:paraId="443C6DB3" w14:textId="77777777" w:rsidR="00771DF2" w:rsidRPr="00771DF2" w:rsidRDefault="00771DF2" w:rsidP="00771DF2">
      <w:pPr>
        <w:snapToGrid w:val="0"/>
        <w:rPr>
          <w:rFonts w:ascii="ＭＳ 明朝" w:hAnsi="ＭＳ 明朝"/>
          <w:b/>
          <w:bCs/>
          <w:sz w:val="24"/>
          <w:szCs w:val="24"/>
        </w:rPr>
      </w:pPr>
    </w:p>
    <w:p w14:paraId="619989D5" w14:textId="5AC3032B" w:rsidR="00771DF2" w:rsidRPr="00771DF2" w:rsidRDefault="00771DF2" w:rsidP="00771DF2">
      <w:pPr>
        <w:snapToGrid w:val="0"/>
        <w:rPr>
          <w:rFonts w:ascii="ＭＳ 明朝" w:hAnsi="ＭＳ 明朝" w:hint="eastAsia"/>
          <w:b/>
          <w:bCs/>
          <w:sz w:val="24"/>
          <w:szCs w:val="24"/>
        </w:rPr>
      </w:pPr>
      <w:r w:rsidRPr="00771DF2">
        <w:rPr>
          <w:rFonts w:ascii="ＭＳ 明朝" w:hAnsi="ＭＳ 明朝" w:hint="eastAsia"/>
          <w:b/>
          <w:bCs/>
          <w:sz w:val="24"/>
          <w:szCs w:val="24"/>
        </w:rPr>
        <w:t>当該社員には厳重注意を行うとともに、当面の間、現場対応業務から外し、改めて安全管理・接遇対応・顧客コミュニケーションに関する再教育を実施しております。</w:t>
      </w:r>
    </w:p>
    <w:p w14:paraId="7CEBAEBF" w14:textId="5522772A" w:rsidR="004A1895" w:rsidRDefault="00771DF2" w:rsidP="00771DF2">
      <w:pPr>
        <w:snapToGrid w:val="0"/>
        <w:rPr>
          <w:rFonts w:ascii="ＭＳ 明朝" w:hAnsi="ＭＳ 明朝"/>
          <w:b/>
          <w:bCs/>
          <w:sz w:val="24"/>
          <w:szCs w:val="24"/>
        </w:rPr>
      </w:pPr>
      <w:r w:rsidRPr="00771DF2">
        <w:rPr>
          <w:rFonts w:ascii="ＭＳ 明朝" w:hAnsi="ＭＳ 明朝" w:hint="eastAsia"/>
          <w:b/>
          <w:bCs/>
          <w:sz w:val="24"/>
          <w:szCs w:val="24"/>
        </w:rPr>
        <w:t>また、全技術職員を対象に、</w:t>
      </w:r>
    </w:p>
    <w:p w14:paraId="5342D676" w14:textId="77777777" w:rsidR="00771DF2" w:rsidRPr="00771DF2" w:rsidRDefault="00771DF2" w:rsidP="00771DF2">
      <w:pPr>
        <w:pStyle w:val="af3"/>
        <w:numPr>
          <w:ilvl w:val="0"/>
          <w:numId w:val="20"/>
        </w:numPr>
        <w:snapToGrid w:val="0"/>
        <w:ind w:leftChars="0" w:hanging="298"/>
        <w:rPr>
          <w:rFonts w:ascii="ＭＳ 明朝" w:hAnsi="ＭＳ 明朝" w:hint="eastAsia"/>
          <w:b/>
          <w:bCs/>
          <w:sz w:val="24"/>
          <w:szCs w:val="24"/>
        </w:rPr>
      </w:pPr>
      <w:r w:rsidRPr="00771DF2">
        <w:rPr>
          <w:rFonts w:ascii="ＭＳ 明朝" w:hAnsi="ＭＳ 明朝" w:hint="eastAsia"/>
          <w:b/>
          <w:bCs/>
          <w:sz w:val="24"/>
          <w:szCs w:val="24"/>
        </w:rPr>
        <w:t>現場説明手順の標準化</w:t>
      </w:r>
    </w:p>
    <w:p w14:paraId="5D800F97" w14:textId="77777777" w:rsidR="00771DF2" w:rsidRPr="00771DF2" w:rsidRDefault="00771DF2" w:rsidP="00771DF2">
      <w:pPr>
        <w:pStyle w:val="af3"/>
        <w:numPr>
          <w:ilvl w:val="0"/>
          <w:numId w:val="20"/>
        </w:numPr>
        <w:snapToGrid w:val="0"/>
        <w:ind w:leftChars="0" w:hanging="298"/>
        <w:rPr>
          <w:rFonts w:ascii="ＭＳ 明朝" w:hAnsi="ＭＳ 明朝" w:hint="eastAsia"/>
          <w:b/>
          <w:bCs/>
          <w:sz w:val="24"/>
          <w:szCs w:val="24"/>
        </w:rPr>
      </w:pPr>
      <w:r w:rsidRPr="00771DF2">
        <w:rPr>
          <w:rFonts w:ascii="ＭＳ 明朝" w:hAnsi="ＭＳ 明朝" w:hint="eastAsia"/>
          <w:b/>
          <w:bCs/>
          <w:sz w:val="24"/>
          <w:szCs w:val="24"/>
        </w:rPr>
        <w:t>言葉遣いおよび態度に関するマナー研修</w:t>
      </w:r>
    </w:p>
    <w:p w14:paraId="5F784232" w14:textId="57CBFE5B" w:rsidR="00771DF2" w:rsidRPr="00771DF2" w:rsidRDefault="00771DF2" w:rsidP="00771DF2">
      <w:pPr>
        <w:pStyle w:val="af3"/>
        <w:numPr>
          <w:ilvl w:val="0"/>
          <w:numId w:val="20"/>
        </w:numPr>
        <w:snapToGrid w:val="0"/>
        <w:ind w:leftChars="0" w:hanging="298"/>
        <w:rPr>
          <w:rFonts w:ascii="ＭＳ 明朝" w:hAnsi="ＭＳ 明朝" w:hint="eastAsia"/>
          <w:b/>
          <w:bCs/>
          <w:sz w:val="24"/>
          <w:szCs w:val="24"/>
        </w:rPr>
      </w:pPr>
      <w:r w:rsidRPr="00771DF2">
        <w:rPr>
          <w:rFonts w:ascii="ＭＳ 明朝" w:hAnsi="ＭＳ 明朝" w:hint="eastAsia"/>
          <w:b/>
          <w:bCs/>
          <w:sz w:val="24"/>
          <w:szCs w:val="24"/>
        </w:rPr>
        <w:t>作業中の報連相（報告・連絡・相談）体制の再構築を実施し、再発防止に努めております。</w:t>
      </w:r>
    </w:p>
    <w:p w14:paraId="0AC5626D" w14:textId="47E906D1" w:rsidR="00771DF2" w:rsidRPr="00771DF2" w:rsidRDefault="00771DF2" w:rsidP="00771DF2">
      <w:pPr>
        <w:snapToGrid w:val="0"/>
        <w:spacing w:beforeLines="50" w:before="180"/>
        <w:rPr>
          <w:rFonts w:ascii="ＭＳ 明朝" w:hAnsi="ＭＳ 明朝"/>
          <w:b/>
          <w:bCs/>
          <w:sz w:val="24"/>
          <w:szCs w:val="24"/>
        </w:rPr>
      </w:pPr>
      <w:r w:rsidRPr="00771DF2">
        <w:rPr>
          <w:rFonts w:ascii="ＭＳ 明朝" w:hAnsi="ＭＳ 明朝" w:hint="eastAsia"/>
          <w:b/>
          <w:bCs/>
          <w:sz w:val="24"/>
          <w:szCs w:val="24"/>
        </w:rPr>
        <w:t>今後は、現場での対応品質向上を最重要課題とし、「安全・誠実・丁寧」を徹底したサービス提供を行う所存でございます。</w:t>
      </w:r>
    </w:p>
    <w:p w14:paraId="515DB8A7" w14:textId="77777777" w:rsidR="00771DF2" w:rsidRPr="00771DF2" w:rsidRDefault="00771DF2" w:rsidP="00771DF2">
      <w:pPr>
        <w:snapToGrid w:val="0"/>
        <w:spacing w:beforeLines="50" w:before="180"/>
        <w:rPr>
          <w:rFonts w:ascii="ＭＳ 明朝" w:hAnsi="ＭＳ 明朝" w:hint="eastAsia"/>
          <w:b/>
          <w:bCs/>
          <w:sz w:val="24"/>
          <w:szCs w:val="24"/>
        </w:rPr>
      </w:pPr>
      <w:r w:rsidRPr="00771DF2">
        <w:rPr>
          <w:rFonts w:ascii="ＭＳ 明朝" w:hAnsi="ＭＳ 明朝" w:hint="eastAsia"/>
          <w:b/>
          <w:bCs/>
          <w:sz w:val="24"/>
          <w:szCs w:val="24"/>
        </w:rPr>
        <w:t>このたびの不手際により、貴社に多大なご迷惑とご心配をおかけしましたこと、</w:t>
      </w:r>
    </w:p>
    <w:p w14:paraId="6D2ECB80" w14:textId="010A10BE" w:rsidR="00771DF2" w:rsidRDefault="00771DF2" w:rsidP="00771DF2">
      <w:pPr>
        <w:snapToGrid w:val="0"/>
        <w:spacing w:beforeLines="50" w:before="180"/>
        <w:rPr>
          <w:rFonts w:ascii="ＭＳ 明朝" w:hAnsi="ＭＳ 明朝"/>
          <w:b/>
          <w:bCs/>
          <w:sz w:val="24"/>
          <w:szCs w:val="24"/>
        </w:rPr>
      </w:pPr>
      <w:r w:rsidRPr="00771DF2">
        <w:rPr>
          <w:rFonts w:ascii="ＭＳ 明朝" w:hAnsi="ＭＳ 明朝" w:hint="eastAsia"/>
          <w:b/>
          <w:bCs/>
          <w:sz w:val="24"/>
          <w:szCs w:val="24"/>
        </w:rPr>
        <w:t>重ねて深くお詫び申し上げます。何卒ご寛容を賜りますようお願い申し上げますとともに、今後とも変わらぬご指導ご鞭撻を賜りますようお願い申し上げます。</w:t>
      </w:r>
    </w:p>
    <w:p w14:paraId="5AC412A1" w14:textId="47E9BE1A"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771DF2">
      <w:type w:val="continuous"/>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5A2E" w14:textId="77777777" w:rsidR="003376B4" w:rsidRDefault="003376B4">
      <w:r>
        <w:separator/>
      </w:r>
    </w:p>
  </w:endnote>
  <w:endnote w:type="continuationSeparator" w:id="0">
    <w:p w14:paraId="6ACE4CBD" w14:textId="77777777" w:rsidR="003376B4" w:rsidRDefault="003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7C73" w14:textId="77777777" w:rsidR="003376B4" w:rsidRDefault="003376B4">
      <w:r>
        <w:separator/>
      </w:r>
    </w:p>
  </w:footnote>
  <w:footnote w:type="continuationSeparator" w:id="0">
    <w:p w14:paraId="6C6120CC" w14:textId="77777777" w:rsidR="003376B4" w:rsidRDefault="0033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67324B2"/>
    <w:multiLevelType w:val="hybridMultilevel"/>
    <w:tmpl w:val="D4C054BE"/>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7"/>
  </w:num>
  <w:num w:numId="18" w16cid:durableId="518085962">
    <w:abstractNumId w:val="12"/>
  </w:num>
  <w:num w:numId="19" w16cid:durableId="908229253">
    <w:abstractNumId w:val="6"/>
  </w:num>
  <w:num w:numId="20" w16cid:durableId="1642297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61844"/>
    <w:rsid w:val="001A0331"/>
    <w:rsid w:val="001B376C"/>
    <w:rsid w:val="001F454F"/>
    <w:rsid w:val="001F7FEC"/>
    <w:rsid w:val="002377F2"/>
    <w:rsid w:val="002A0D79"/>
    <w:rsid w:val="002C760F"/>
    <w:rsid w:val="002E2ECD"/>
    <w:rsid w:val="0031073C"/>
    <w:rsid w:val="003308C0"/>
    <w:rsid w:val="003376B4"/>
    <w:rsid w:val="00340C8A"/>
    <w:rsid w:val="0036620B"/>
    <w:rsid w:val="00372630"/>
    <w:rsid w:val="00376E8D"/>
    <w:rsid w:val="00377504"/>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71DF2"/>
    <w:rsid w:val="007E3B78"/>
    <w:rsid w:val="00804856"/>
    <w:rsid w:val="00845908"/>
    <w:rsid w:val="00862B12"/>
    <w:rsid w:val="008713BD"/>
    <w:rsid w:val="00890FCD"/>
    <w:rsid w:val="00894AD5"/>
    <w:rsid w:val="008B4604"/>
    <w:rsid w:val="00906A48"/>
    <w:rsid w:val="0091554D"/>
    <w:rsid w:val="00941F06"/>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00F81"/>
    <w:rsid w:val="00E1112E"/>
    <w:rsid w:val="00E20452"/>
    <w:rsid w:val="00E31BCC"/>
    <w:rsid w:val="00E32969"/>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24</cp:revision>
  <cp:lastPrinted>2015-10-22T10:28:00Z</cp:lastPrinted>
  <dcterms:created xsi:type="dcterms:W3CDTF">2025-04-04T04:22:00Z</dcterms:created>
  <dcterms:modified xsi:type="dcterms:W3CDTF">2025-10-25T01:45:00Z</dcterms:modified>
</cp:coreProperties>
</file>